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F2E" w:rsidRDefault="00A45F2E" w:rsidP="00A45F2E">
      <w:pPr>
        <w:jc w:val="center"/>
      </w:pPr>
      <w:proofErr w:type="gramStart"/>
      <w:r>
        <w:t>Rumus :</w:t>
      </w:r>
      <w:proofErr w:type="gramEnd"/>
      <w:r>
        <w:t xml:space="preserve"> </w:t>
      </w:r>
    </w:p>
    <w:p w:rsidR="00A45F2E" w:rsidRPr="00FC7D50" w:rsidRDefault="00A45F2E" w:rsidP="00A45F2E">
      <w:pPr>
        <w:jc w:val="center"/>
        <w:rPr>
          <w:rFonts w:eastAsiaTheme="minorEastAsia"/>
        </w:rPr>
      </w:pPr>
      <w:proofErr w:type="gramStart"/>
      <w:r>
        <w:t>Q</w:t>
      </w:r>
      <w:r>
        <w:rPr>
          <w:vertAlign w:val="subscript"/>
        </w:rPr>
        <w:t xml:space="preserve">i </w:t>
      </w:r>
      <w:r>
        <w:t xml:space="preserve"> =</w:t>
      </w:r>
      <w:proofErr w:type="gramEnd"/>
      <w:r>
        <w:t xml:space="preserve"> Datum ke-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i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1+n</m:t>
            </m:r>
          </m:e>
        </m:d>
      </m:oMath>
      <w:r>
        <w:rPr>
          <w:rFonts w:eastAsiaTheme="minorEastAsia"/>
        </w:rP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1+n</m:t>
                </m:r>
              </m:e>
            </m:d>
          </m:sub>
        </m:sSub>
      </m:oMath>
      <w:r>
        <w:rPr>
          <w:rFonts w:eastAsiaTheme="minorEastAsia"/>
        </w:rPr>
        <w:t xml:space="preserve">    dengan nilai 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 xml:space="preserve"> = 1, 2, 3</w:t>
      </w:r>
    </w:p>
    <w:p w:rsidR="00A45F2E" w:rsidRDefault="00A45F2E" w:rsidP="00A45F2E">
      <w:pPr>
        <w:jc w:val="center"/>
        <w:rPr>
          <w:rFonts w:eastAsiaTheme="minorEastAsia"/>
        </w:rPr>
      </w:pPr>
      <w:r>
        <w:rPr>
          <w:rFonts w:eastAsiaTheme="minorEastAsia"/>
        </w:rPr>
        <w:t>D</w:t>
      </w:r>
      <w:r>
        <w:rPr>
          <w:rFonts w:eastAsiaTheme="minorEastAsia"/>
          <w:vertAlign w:val="subscript"/>
        </w:rPr>
        <w:t>i</w:t>
      </w:r>
      <w:r>
        <w:rPr>
          <w:rFonts w:eastAsiaTheme="minorEastAsia"/>
        </w:rPr>
        <w:t xml:space="preserve"> = Datum ke-</w:t>
      </w:r>
      <w:r w:rsidRPr="00FC7D50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i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(1+n)</m:t>
        </m:r>
      </m:oMath>
      <w:r>
        <w:rPr>
          <w:rFonts w:eastAsiaTheme="minorEastAsia"/>
        </w:rPr>
        <w:t xml:space="preserve"> =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(1+n)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  <w:bookmarkStart w:id="0" w:name="_GoBack"/>
      <w:bookmarkEnd w:id="0"/>
      <w:r>
        <w:rPr>
          <w:rFonts w:eastAsiaTheme="minorEastAsia"/>
        </w:rPr>
        <w:t xml:space="preserve">; dengan nilai 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 xml:space="preserve"> = 1, 2, 3</w:t>
      </w:r>
      <w:proofErr w:type="gramStart"/>
      <w:r>
        <w:rPr>
          <w:rFonts w:eastAsiaTheme="minorEastAsia"/>
        </w:rPr>
        <w:t>, ...,</w:t>
      </w:r>
      <w:proofErr w:type="gramEnd"/>
      <w:r>
        <w:rPr>
          <w:rFonts w:eastAsiaTheme="minorEastAsia"/>
        </w:rPr>
        <w:t xml:space="preserve"> 9 </w:t>
      </w:r>
    </w:p>
    <w:p w:rsidR="00A45F2E" w:rsidRDefault="00A45F2E" w:rsidP="00A45F2E">
      <w:pPr>
        <w:jc w:val="center"/>
        <w:rPr>
          <w:rFonts w:eastAsiaTheme="minorEastAsia"/>
        </w:rPr>
      </w:pPr>
      <w:r>
        <w:rPr>
          <w:rFonts w:eastAsiaTheme="minorEastAsia"/>
        </w:rPr>
        <w:t>P</w:t>
      </w:r>
      <w:r>
        <w:rPr>
          <w:rFonts w:eastAsiaTheme="minorEastAsia"/>
          <w:vertAlign w:val="subscript"/>
        </w:rPr>
        <w:t>i</w:t>
      </w:r>
      <w:r>
        <w:rPr>
          <w:rFonts w:eastAsiaTheme="minorEastAsia"/>
        </w:rPr>
        <w:t xml:space="preserve"> = Datum ke-</w:t>
      </w:r>
      <w:r w:rsidRPr="00FC7D50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i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hAnsi="Cambria Math"/>
          </w:rPr>
          <m:t>(1+n)</m:t>
        </m:r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 xml:space="preserve">=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100</m:t>
                </m:r>
              </m:den>
            </m:f>
            <m:r>
              <w:rPr>
                <w:rFonts w:ascii="Cambria Math" w:hAnsi="Cambria Math"/>
              </w:rPr>
              <m:t>(1+n)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  <w:r>
        <w:rPr>
          <w:rFonts w:eastAsiaTheme="minorEastAsia"/>
        </w:rPr>
        <w:t>; dengan i = 1, 2, 3, …, 99</w:t>
      </w:r>
    </w:p>
    <w:p w:rsidR="00A45F2E" w:rsidRDefault="00A45F2E" w:rsidP="00A45F2E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4455718</wp:posOffset>
                </wp:positionH>
                <wp:positionV relativeFrom="paragraph">
                  <wp:posOffset>278185</wp:posOffset>
                </wp:positionV>
                <wp:extent cx="0" cy="1004254"/>
                <wp:effectExtent l="76200" t="0" r="57150" b="6286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425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E0397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350.85pt;margin-top:21.9pt;width:0;height:79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" strokecolor="#5b9bd5 [3204]" strokeweight=".5pt">
                <v:stroke endarrow="block" joinstyle="miter"/>
              </v:shape>
            </w:pict>
          </mc:Fallback>
        </mc:AlternateContent>
      </w:r>
    </w:p>
    <w:p w:rsidR="00A45F2E" w:rsidRDefault="00B476F4" w:rsidP="00A45F2E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2972918</wp:posOffset>
                </wp:positionH>
                <wp:positionV relativeFrom="paragraph">
                  <wp:posOffset>92710</wp:posOffset>
                </wp:positionV>
                <wp:extent cx="0" cy="1003935"/>
                <wp:effectExtent l="76200" t="0" r="57150" b="628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39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901A9A" id="Straight Arrow Connector 2" o:spid="_x0000_s1026" type="#_x0000_t32" style="position:absolute;margin-left:234.1pt;margin-top:7.3pt;width:0;height:79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" strokecolor="#5b9bd5 [3204]" strokeweight=".5pt">
                <v:stroke endarrow="block" joinstyle="miter"/>
              </v:shape>
            </w:pict>
          </mc:Fallback>
        </mc:AlternateContent>
      </w:r>
      <w:r w:rsidR="00A45F2E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1432384</wp:posOffset>
                </wp:positionH>
                <wp:positionV relativeFrom="paragraph">
                  <wp:posOffset>24148</wp:posOffset>
                </wp:positionV>
                <wp:extent cx="0" cy="1030682"/>
                <wp:effectExtent l="76200" t="0" r="57150" b="5524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306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606E38" id="Straight Arrow Connector 3" o:spid="_x0000_s1026" type="#_x0000_t32" style="position:absolute;margin-left:112.8pt;margin-top:1.9pt;width:0;height:81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" strokecolor="#5b9bd5 [3204]" strokeweight=".5pt">
                <v:stroke endarrow="block" joinstyle="miter"/>
              </v:shape>
            </w:pict>
          </mc:Fallback>
        </mc:AlternateContent>
      </w:r>
      <w:r w:rsidR="00A45F2E">
        <w:rPr>
          <w:rFonts w:eastAsiaTheme="minorEastAsia"/>
        </w:rPr>
        <w:t>Perhatikan data berikut ini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A45F2E" w:rsidTr="00A45F2E"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15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17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18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19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20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20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20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21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22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23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24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25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25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25</w:t>
            </w:r>
          </w:p>
        </w:tc>
      </w:tr>
      <w:tr w:rsidR="00A45F2E" w:rsidTr="00A45F2E"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X1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X2</w:t>
            </w:r>
          </w:p>
        </w:tc>
        <w:tc>
          <w:tcPr>
            <w:tcW w:w="668" w:type="dxa"/>
            <w:shd w:val="clear" w:color="auto" w:fill="92D050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X3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X4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X5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X6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X7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X8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X9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X10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X11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X12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X13</w:t>
            </w:r>
          </w:p>
        </w:tc>
        <w:tc>
          <w:tcPr>
            <w:tcW w:w="668" w:type="dxa"/>
            <w:shd w:val="clear" w:color="auto" w:fill="auto"/>
          </w:tcPr>
          <w:p w:rsidR="00A45F2E" w:rsidRPr="00A45F2E" w:rsidRDefault="00A45F2E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X14</w:t>
            </w:r>
          </w:p>
        </w:tc>
      </w:tr>
    </w:tbl>
    <w:p w:rsidR="00A45F2E" w:rsidRDefault="00A45F2E" w:rsidP="00A45F2E">
      <w:pPr>
        <w:jc w:val="both"/>
      </w:pPr>
    </w:p>
    <w:p w:rsidR="00A45F2E" w:rsidRPr="00A45F2E" w:rsidRDefault="00A45F2E" w:rsidP="00A45F2E">
      <w:pPr>
        <w:tabs>
          <w:tab w:val="left" w:pos="2127"/>
          <w:tab w:val="left" w:pos="4536"/>
          <w:tab w:val="left" w:pos="6804"/>
        </w:tabs>
        <w:rPr>
          <w:vertAlign w:val="subscript"/>
        </w:rPr>
      </w:pPr>
      <w:r>
        <w:br/>
      </w:r>
      <w:r>
        <w:tab/>
        <w:t>Q</w:t>
      </w:r>
      <w:r>
        <w:rPr>
          <w:vertAlign w:val="subscript"/>
        </w:rPr>
        <w:t>1</w:t>
      </w:r>
      <w:r>
        <w:tab/>
        <w:t>Q</w:t>
      </w:r>
      <w:r>
        <w:rPr>
          <w:vertAlign w:val="subscript"/>
        </w:rPr>
        <w:t>2</w:t>
      </w:r>
      <w:r>
        <w:rPr>
          <w:vertAlign w:val="subscript"/>
        </w:rPr>
        <w:tab/>
      </w:r>
      <w:r>
        <w:t>Q</w:t>
      </w:r>
      <w:r>
        <w:rPr>
          <w:vertAlign w:val="subscript"/>
        </w:rPr>
        <w:t>3</w:t>
      </w:r>
    </w:p>
    <w:p w:rsidR="00B476F4" w:rsidRPr="00B476F4" w:rsidRDefault="00B476F4" w:rsidP="00B476F4">
      <w:r>
        <w:t>Q</w:t>
      </w:r>
      <w:r>
        <w:rPr>
          <w:vertAlign w:val="subscript"/>
        </w:rPr>
        <w:t>2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20+21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>=20</w:t>
      </w:r>
      <w:proofErr w:type="gramStart"/>
      <w:r>
        <w:rPr>
          <w:rFonts w:eastAsiaTheme="minorEastAsia"/>
        </w:rPr>
        <w:t>,5</w:t>
      </w:r>
      <w:proofErr w:type="gramEnd"/>
    </w:p>
    <w:p w:rsidR="00F20DCA" w:rsidRDefault="00A45F2E">
      <w:proofErr w:type="gramStart"/>
      <w:r>
        <w:t>Tentukanlah :</w:t>
      </w:r>
      <w:proofErr w:type="gramEnd"/>
    </w:p>
    <w:p w:rsidR="00A45F2E" w:rsidRPr="00A45F2E" w:rsidRDefault="00A45F2E" w:rsidP="00A45F2E">
      <w:pPr>
        <w:pStyle w:val="ListParagraph"/>
        <w:numPr>
          <w:ilvl w:val="0"/>
          <w:numId w:val="1"/>
        </w:numPr>
      </w:pPr>
      <w:proofErr w:type="spellStart"/>
      <w:r>
        <w:t>Quartil</w:t>
      </w:r>
      <w:proofErr w:type="spellEnd"/>
      <w:r>
        <w:t xml:space="preserve"> Bawah (Q</w:t>
      </w:r>
      <w:r>
        <w:rPr>
          <w:vertAlign w:val="subscript"/>
        </w:rPr>
        <w:t>1</w:t>
      </w:r>
      <w:r>
        <w:t>)</w:t>
      </w:r>
      <w:r>
        <w:br/>
      </w:r>
      <w:r>
        <w:t>Q</w:t>
      </w:r>
      <w:r>
        <w:rPr>
          <w:vertAlign w:val="subscript"/>
        </w:rPr>
        <w:t xml:space="preserve">i </w:t>
      </w:r>
      <w: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1+n</m:t>
                </m:r>
              </m:e>
            </m:d>
          </m:sub>
        </m:sSub>
      </m:oMath>
      <w:r>
        <w:rPr>
          <w:rFonts w:eastAsiaTheme="minorEastAsia"/>
        </w:rPr>
        <w:t xml:space="preserve">    </w:t>
      </w:r>
    </w:p>
    <w:p w:rsidR="00A45F2E" w:rsidRPr="00A45F2E" w:rsidRDefault="00A45F2E" w:rsidP="00A45F2E">
      <w:pPr>
        <w:pStyle w:val="ListParagraph"/>
        <w:rPr>
          <w:rFonts w:eastAsiaTheme="minorEastAsia"/>
        </w:rPr>
      </w:pPr>
      <w:proofErr w:type="gramStart"/>
      <w:r w:rsidRPr="00A45F2E">
        <w:rPr>
          <w:highlight w:val="yellow"/>
        </w:rPr>
        <w:t>Q</w:t>
      </w:r>
      <w:r w:rsidRPr="00A45F2E">
        <w:rPr>
          <w:highlight w:val="yellow"/>
          <w:vertAlign w:val="subscript"/>
        </w:rPr>
        <w:t>1</w:t>
      </w:r>
      <w:r w:rsidRPr="00A45F2E">
        <w:rPr>
          <w:highlight w:val="yellow"/>
          <w:vertAlign w:val="subscript"/>
        </w:rPr>
        <w:t xml:space="preserve"> </w:t>
      </w:r>
      <w:r w:rsidRPr="00A45F2E">
        <w:rPr>
          <w:highlight w:val="yellow"/>
        </w:rPr>
        <w:t xml:space="preserve"> =</w:t>
      </w:r>
      <w:proofErr w:type="gramEnd"/>
      <w:r w:rsidRPr="00A45F2E">
        <w:rPr>
          <w:highlight w:val="yellow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highlight w:val="yellow"/>
              </w:rPr>
            </m:ctrlPr>
          </m:sSubPr>
          <m:e>
            <m:r>
              <w:rPr>
                <w:rFonts w:ascii="Cambria Math" w:eastAsiaTheme="minorEastAsia" w:hAnsi="Cambria Math"/>
                <w:highlight w:val="yellow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fPr>
              <m:num>
                <m:r>
                  <w:rPr>
                    <w:rFonts w:ascii="Cambria Math" w:hAnsi="Cambria Math"/>
                    <w:highlight w:val="yellow"/>
                  </w:rPr>
                  <m:t>1</m:t>
                </m:r>
              </m:num>
              <m:den>
                <m:r>
                  <w:rPr>
                    <w:rFonts w:ascii="Cambria Math" w:hAnsi="Cambria Math"/>
                    <w:highlight w:val="yellow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dPr>
              <m:e>
                <m:r>
                  <w:rPr>
                    <w:rFonts w:ascii="Cambria Math" w:hAnsi="Cambria Math"/>
                    <w:highlight w:val="yellow"/>
                  </w:rPr>
                  <m:t>1+</m:t>
                </m:r>
                <m:r>
                  <w:rPr>
                    <w:rFonts w:ascii="Cambria Math" w:hAnsi="Cambria Math"/>
                    <w:highlight w:val="yellow"/>
                  </w:rPr>
                  <m:t>14</m:t>
                </m:r>
              </m:e>
            </m:d>
          </m:sub>
        </m:sSub>
      </m:oMath>
    </w:p>
    <w:p w:rsidR="00A45F2E" w:rsidRDefault="00A45F2E" w:rsidP="00A45F2E">
      <w:pPr>
        <w:pStyle w:val="ListParagraph"/>
        <w:tabs>
          <w:tab w:val="left" w:pos="993"/>
        </w:tabs>
        <w:rPr>
          <w:rFonts w:eastAsiaTheme="minorEastAsia"/>
        </w:rPr>
      </w:pPr>
      <w: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</m:t>
                </m:r>
                <m:r>
                  <w:rPr>
                    <w:rFonts w:ascii="Cambria Math" w:hAnsi="Cambria Math"/>
                  </w:rPr>
                  <m:t>5</m:t>
                </m:r>
              </m:e>
            </m:d>
          </m:sub>
        </m:sSub>
      </m:oMath>
    </w:p>
    <w:p w:rsidR="00A45F2E" w:rsidRPr="00A45F2E" w:rsidRDefault="00A45F2E" w:rsidP="00A45F2E">
      <w:pPr>
        <w:pStyle w:val="ListParagraph"/>
        <w:tabs>
          <w:tab w:val="left" w:pos="993"/>
        </w:tabs>
        <w:rPr>
          <w:rFonts w:eastAsiaTheme="minorEastAsia"/>
        </w:rPr>
      </w:pPr>
      <w: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b>
        </m:sSub>
      </m:oMath>
    </w:p>
    <w:p w:rsidR="00A45F2E" w:rsidRDefault="00A45F2E" w:rsidP="00A45F2E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w:r w:rsidRPr="00A45F2E">
        <w:rPr>
          <w:b/>
          <w:bCs/>
          <w:color w:val="FF0000"/>
        </w:rP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3,75</m:t>
            </m:r>
          </m:sub>
        </m:sSub>
      </m:oMath>
    </w:p>
    <w:p w:rsidR="00A45F2E" w:rsidRDefault="00A45F2E" w:rsidP="00A45F2E">
      <w:pPr>
        <w:pStyle w:val="ListParagraph"/>
        <w:tabs>
          <w:tab w:val="left" w:pos="993"/>
        </w:tabs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Quartil</w:t>
      </w:r>
      <w:proofErr w:type="spellEnd"/>
      <w:r>
        <w:rPr>
          <w:b/>
          <w:bCs/>
          <w:color w:val="FF0000"/>
        </w:rPr>
        <w:t xml:space="preserve"> 1 ini terletak pada datum ke-3</w:t>
      </w:r>
      <w:proofErr w:type="gramStart"/>
      <w:r>
        <w:rPr>
          <w:b/>
          <w:bCs/>
          <w:color w:val="FF0000"/>
        </w:rPr>
        <w:t>,75</w:t>
      </w:r>
      <w:proofErr w:type="gramEnd"/>
      <w:r>
        <w:rPr>
          <w:b/>
          <w:bCs/>
          <w:color w:val="FF0000"/>
        </w:rPr>
        <w:t>.</w:t>
      </w:r>
    </w:p>
    <w:p w:rsidR="00A45F2E" w:rsidRDefault="00A45F2E" w:rsidP="00A45F2E">
      <w:pPr>
        <w:pStyle w:val="ListParagraph"/>
        <w:tabs>
          <w:tab w:val="left" w:pos="993"/>
        </w:tabs>
        <w:rPr>
          <w:b/>
          <w:bCs/>
          <w:color w:val="FF0000"/>
        </w:rPr>
      </w:pPr>
      <w:r>
        <w:rPr>
          <w:b/>
          <w:bCs/>
          <w:color w:val="FF0000"/>
        </w:rPr>
        <w:t>X</w:t>
      </w:r>
      <w:r>
        <w:rPr>
          <w:b/>
          <w:bCs/>
          <w:color w:val="FF0000"/>
          <w:vertAlign w:val="subscript"/>
        </w:rPr>
        <w:t>3</w:t>
      </w:r>
      <w:proofErr w:type="gramStart"/>
      <w:r>
        <w:rPr>
          <w:b/>
          <w:bCs/>
          <w:color w:val="FF0000"/>
          <w:vertAlign w:val="subscript"/>
        </w:rPr>
        <w:t>,75</w:t>
      </w:r>
      <w:proofErr w:type="gramEnd"/>
      <w:r>
        <w:rPr>
          <w:b/>
          <w:bCs/>
          <w:color w:val="FF0000"/>
        </w:rPr>
        <w:t xml:space="preserve"> tidak bisa dilihat langsung. Harus dihitung.</w:t>
      </w:r>
    </w:p>
    <w:p w:rsidR="00A45F2E" w:rsidRPr="00A45F2E" w:rsidRDefault="00A45F2E" w:rsidP="00A45F2E">
      <w:pPr>
        <w:pStyle w:val="ListParagraph"/>
        <w:tabs>
          <w:tab w:val="left" w:pos="993"/>
        </w:tabs>
        <w:rPr>
          <w:b/>
          <w:bCs/>
          <w:color w:val="FF0000"/>
        </w:rPr>
      </w:pPr>
    </w:p>
    <w:p w:rsidR="00A45F2E" w:rsidRPr="00A45F2E" w:rsidRDefault="00A45F2E" w:rsidP="00A45F2E">
      <w:pPr>
        <w:pStyle w:val="ListParagraph"/>
        <w:tabs>
          <w:tab w:val="left" w:pos="993"/>
        </w:tabs>
        <w:rPr>
          <w:b/>
          <w:bCs/>
          <w:color w:val="FF0000"/>
          <w:vertAlign w:val="subscript"/>
        </w:rPr>
      </w:pPr>
      <w:r>
        <w:rPr>
          <w:b/>
          <w:bCs/>
          <w:color w:val="FF0000"/>
        </w:rPr>
        <w:t xml:space="preserve">Yang kita </w:t>
      </w:r>
      <w:proofErr w:type="gramStart"/>
      <w:r>
        <w:rPr>
          <w:b/>
          <w:bCs/>
          <w:color w:val="FF0000"/>
        </w:rPr>
        <w:t>miliki :</w:t>
      </w:r>
      <w:proofErr w:type="gramEnd"/>
      <w:r>
        <w:rPr>
          <w:b/>
          <w:bCs/>
          <w:color w:val="FF0000"/>
        </w:rPr>
        <w:t xml:space="preserve"> X</w:t>
      </w:r>
      <w:r>
        <w:rPr>
          <w:b/>
          <w:bCs/>
          <w:color w:val="FF0000"/>
          <w:vertAlign w:val="subscript"/>
        </w:rPr>
        <w:t>3</w:t>
      </w:r>
      <w:r>
        <w:rPr>
          <w:b/>
          <w:bCs/>
          <w:color w:val="FF0000"/>
        </w:rPr>
        <w:t xml:space="preserve"> = 18 dan X</w:t>
      </w:r>
      <w:r>
        <w:rPr>
          <w:b/>
          <w:bCs/>
          <w:color w:val="FF0000"/>
          <w:vertAlign w:val="subscript"/>
        </w:rPr>
        <w:t>4 =</w:t>
      </w:r>
      <w:r>
        <w:rPr>
          <w:b/>
          <w:bCs/>
          <w:color w:val="FF0000"/>
        </w:rPr>
        <w:t xml:space="preserve"> 19.</w:t>
      </w:r>
      <w:r>
        <w:rPr>
          <w:b/>
          <w:bCs/>
          <w:color w:val="FF0000"/>
          <w:vertAlign w:val="subscript"/>
        </w:rPr>
        <w:t xml:space="preserve"> </w:t>
      </w:r>
    </w:p>
    <w:p w:rsidR="00A45F2E" w:rsidRDefault="00A45F2E" w:rsidP="00A45F2E">
      <w:pPr>
        <w:pStyle w:val="ListParagraph"/>
        <w:tabs>
          <w:tab w:val="left" w:pos="993"/>
        </w:tabs>
        <w:rPr>
          <w:b/>
          <w:bCs/>
          <w:color w:val="FF0000"/>
        </w:rPr>
      </w:pPr>
      <w:r>
        <w:rPr>
          <w:b/>
          <w:bCs/>
          <w:color w:val="FF0000"/>
        </w:rPr>
        <w:t>Datum ke-3</w:t>
      </w:r>
      <w:proofErr w:type="gramStart"/>
      <w:r>
        <w:rPr>
          <w:b/>
          <w:bCs/>
          <w:color w:val="FF0000"/>
        </w:rPr>
        <w:t>,75</w:t>
      </w:r>
      <w:proofErr w:type="gramEnd"/>
      <w:r>
        <w:rPr>
          <w:b/>
          <w:bCs/>
          <w:color w:val="FF0000"/>
        </w:rPr>
        <w:t xml:space="preserve"> dapat dihitung sebagai berikut :</w:t>
      </w:r>
    </w:p>
    <w:p w:rsidR="00A45F2E" w:rsidRDefault="00A45F2E" w:rsidP="00A45F2E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3,75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=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 xml:space="preserve">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+0,75(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4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-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 xml:space="preserve">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A45F2E" w:rsidRDefault="00A45F2E" w:rsidP="00A45F2E">
      <w:pPr>
        <w:pStyle w:val="ListParagraph"/>
        <w:tabs>
          <w:tab w:val="left" w:pos="993"/>
          <w:tab w:val="left" w:pos="1276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   </m:t>
        </m:r>
        <m:r>
          <m:rPr>
            <m:sty m:val="bi"/>
          </m:rPr>
          <w:rPr>
            <w:rFonts w:ascii="Cambria Math" w:eastAsiaTheme="minorEastAsia" w:hAnsi="Cambria Math"/>
            <w:color w:val="FF0000"/>
            <w:highlight w:val="yellow"/>
          </w:rPr>
          <m:t>=</m:t>
        </m:r>
        <m:r>
          <m:rPr>
            <m:sty m:val="bi"/>
          </m:rPr>
          <w:rPr>
            <w:rFonts w:ascii="Cambria Math" w:eastAsiaTheme="minorEastAsia" w:hAnsi="Cambria Math"/>
            <w:color w:val="FF0000"/>
            <w:highlight w:val="yellow"/>
          </w:rPr>
          <m:t>18</m:t>
        </m:r>
        <m:r>
          <m:rPr>
            <m:sty m:val="bi"/>
          </m:rPr>
          <w:rPr>
            <w:rFonts w:ascii="Cambria Math" w:eastAsiaTheme="minorEastAsia" w:hAnsi="Cambria Math"/>
            <w:color w:val="FF0000"/>
            <w:highlight w:val="yellow"/>
          </w:rPr>
          <m:t>+0,75(</m:t>
        </m:r>
        <m:r>
          <m:rPr>
            <m:sty m:val="bi"/>
          </m:rPr>
          <w:rPr>
            <w:rFonts w:ascii="Cambria Math" w:eastAsiaTheme="minorEastAsia" w:hAnsi="Cambria Math"/>
            <w:color w:val="FF0000"/>
            <w:highlight w:val="yellow"/>
          </w:rPr>
          <m:t>19</m:t>
        </m:r>
        <m:r>
          <m:rPr>
            <m:sty m:val="bi"/>
          </m:rPr>
          <w:rPr>
            <w:rFonts w:ascii="Cambria Math" w:eastAsiaTheme="minorEastAsia" w:hAnsi="Cambria Math"/>
            <w:color w:val="FF0000"/>
            <w:highlight w:val="yellow"/>
          </w:rPr>
          <m:t>-</m:t>
        </m:r>
        <m:r>
          <m:rPr>
            <m:sty m:val="bi"/>
          </m:rPr>
          <w:rPr>
            <w:rFonts w:ascii="Cambria Math" w:eastAsiaTheme="minorEastAsia" w:hAnsi="Cambria Math"/>
            <w:color w:val="FF0000"/>
            <w:highlight w:val="yellow"/>
          </w:rPr>
          <m:t>18</m:t>
        </m:r>
        <m:r>
          <m:rPr>
            <m:sty m:val="bi"/>
          </m:rPr>
          <w:rPr>
            <w:rFonts w:ascii="Cambria Math" w:eastAsiaTheme="minorEastAsia" w:hAnsi="Cambria Math"/>
            <w:color w:val="FF0000"/>
            <w:highlight w:val="yellow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A45F2E" w:rsidRDefault="00A45F2E" w:rsidP="00A45F2E">
      <w:pPr>
        <w:pStyle w:val="ListParagraph"/>
        <w:tabs>
          <w:tab w:val="left" w:pos="993"/>
          <w:tab w:val="left" w:pos="1276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   =18+0,75(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1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A45F2E" w:rsidRDefault="00A45F2E" w:rsidP="00A45F2E">
      <w:pPr>
        <w:pStyle w:val="ListParagraph"/>
        <w:tabs>
          <w:tab w:val="left" w:pos="993"/>
          <w:tab w:val="left" w:pos="1276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   =18+0,75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A45F2E" w:rsidRDefault="00A45F2E" w:rsidP="00A45F2E">
      <w:pPr>
        <w:pStyle w:val="ListParagraph"/>
        <w:tabs>
          <w:tab w:val="left" w:pos="993"/>
          <w:tab w:val="left" w:pos="1276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   =18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,75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A45F2E" w:rsidRPr="00A45F2E" w:rsidRDefault="00A45F2E" w:rsidP="00A45F2E">
      <w:pPr>
        <w:pStyle w:val="ListParagraph"/>
        <w:tabs>
          <w:tab w:val="left" w:pos="993"/>
        </w:tabs>
        <w:rPr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 xml:space="preserve"> </w:t>
      </w:r>
      <w:r>
        <w:rPr>
          <w:rFonts w:eastAsiaTheme="minorEastAsia"/>
          <w:b/>
          <w:bCs/>
          <w:color w:val="FF0000"/>
        </w:rPr>
        <w:t>Jadi, Datum ke-3</w:t>
      </w:r>
      <w:proofErr w:type="gramStart"/>
      <w:r>
        <w:rPr>
          <w:rFonts w:eastAsiaTheme="minorEastAsia"/>
          <w:b/>
          <w:bCs/>
          <w:color w:val="FF0000"/>
        </w:rPr>
        <w:t>,75</w:t>
      </w:r>
      <w:proofErr w:type="gramEnd"/>
      <w:r>
        <w:rPr>
          <w:rFonts w:eastAsiaTheme="minorEastAsia"/>
          <w:b/>
          <w:bCs/>
          <w:color w:val="FF0000"/>
        </w:rPr>
        <w:t xml:space="preserve"> adalah </w:t>
      </w:r>
      <w:r w:rsidRPr="00A45F2E">
        <w:rPr>
          <w:rFonts w:eastAsiaTheme="minorEastAsia"/>
          <w:b/>
          <w:bCs/>
          <w:color w:val="FF0000"/>
          <w:u w:val="single"/>
        </w:rPr>
        <w:t>18,75.</w:t>
      </w:r>
      <w:r>
        <w:rPr>
          <w:rFonts w:eastAsiaTheme="minorEastAsia"/>
          <w:b/>
          <w:bCs/>
          <w:color w:val="FF0000"/>
        </w:rPr>
        <w:br/>
        <w:t xml:space="preserve">Karena </w:t>
      </w:r>
      <w:proofErr w:type="spellStart"/>
      <w:r>
        <w:rPr>
          <w:b/>
          <w:bCs/>
          <w:color w:val="FF0000"/>
        </w:rPr>
        <w:t>Quartil</w:t>
      </w:r>
      <w:proofErr w:type="spellEnd"/>
      <w:r>
        <w:rPr>
          <w:b/>
          <w:bCs/>
          <w:color w:val="FF0000"/>
        </w:rPr>
        <w:t xml:space="preserve"> 1 ini terletak pada </w:t>
      </w:r>
      <w:r>
        <w:rPr>
          <w:b/>
          <w:bCs/>
          <w:color w:val="FF0000"/>
        </w:rPr>
        <w:t>datum ke-3</w:t>
      </w:r>
      <w:proofErr w:type="gramStart"/>
      <w:r>
        <w:rPr>
          <w:b/>
          <w:bCs/>
          <w:color w:val="FF0000"/>
        </w:rPr>
        <w:t>,75</w:t>
      </w:r>
      <w:proofErr w:type="gramEnd"/>
      <w:r>
        <w:rPr>
          <w:b/>
          <w:bCs/>
          <w:color w:val="FF0000"/>
        </w:rPr>
        <w:t xml:space="preserve">, maka </w:t>
      </w:r>
      <w:r w:rsidRPr="00A45F2E">
        <w:rPr>
          <w:b/>
          <w:bCs/>
          <w:color w:val="FF0000"/>
          <w:u w:val="single"/>
        </w:rPr>
        <w:t>Q</w:t>
      </w:r>
      <w:r w:rsidRPr="00A45F2E">
        <w:rPr>
          <w:b/>
          <w:bCs/>
          <w:color w:val="FF0000"/>
          <w:u w:val="single"/>
          <w:vertAlign w:val="subscript"/>
        </w:rPr>
        <w:t>1</w:t>
      </w:r>
      <w:r w:rsidRPr="00A45F2E">
        <w:rPr>
          <w:b/>
          <w:bCs/>
          <w:color w:val="FF0000"/>
          <w:u w:val="single"/>
        </w:rPr>
        <w:t xml:space="preserve"> = 18,75</w:t>
      </w:r>
    </w:p>
    <w:p w:rsidR="00A45F2E" w:rsidRDefault="00A45F2E" w:rsidP="00A45F2E">
      <w:pPr>
        <w:pStyle w:val="ListParagraph"/>
        <w:tabs>
          <w:tab w:val="left" w:pos="993"/>
          <w:tab w:val="left" w:pos="1276"/>
        </w:tabs>
        <w:rPr>
          <w:rFonts w:eastAsiaTheme="minorEastAsia"/>
          <w:b/>
          <w:bCs/>
          <w:color w:val="FF0000"/>
        </w:rPr>
      </w:pPr>
    </w:p>
    <w:p w:rsidR="00A45F2E" w:rsidRDefault="00A45F2E" w:rsidP="00A45F2E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</w:p>
    <w:p w:rsidR="00A45F2E" w:rsidRPr="00A45F2E" w:rsidRDefault="00A45F2E" w:rsidP="00A45F2E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</w:p>
    <w:p w:rsidR="00A45F2E" w:rsidRDefault="00A45F2E" w:rsidP="00A45F2E">
      <w:pPr>
        <w:pStyle w:val="ListParagraph"/>
        <w:tabs>
          <w:tab w:val="left" w:pos="993"/>
        </w:tabs>
        <w:rPr>
          <w:rFonts w:eastAsiaTheme="minorEastAsia"/>
        </w:rPr>
      </w:pPr>
    </w:p>
    <w:p w:rsidR="00A45F2E" w:rsidRDefault="00A45F2E" w:rsidP="00A45F2E">
      <w:pPr>
        <w:pStyle w:val="ListParagraph"/>
        <w:tabs>
          <w:tab w:val="left" w:pos="993"/>
        </w:tabs>
        <w:rPr>
          <w:rFonts w:eastAsiaTheme="minorEastAsia"/>
        </w:rPr>
      </w:pPr>
      <w:r>
        <w:rPr>
          <w:rFonts w:eastAsiaTheme="minorEastAsia"/>
        </w:rPr>
        <w:t>0</w:t>
      </w:r>
      <w:proofErr w:type="gramStart"/>
      <w:r>
        <w:rPr>
          <w:rFonts w:eastAsiaTheme="minorEastAsia"/>
        </w:rPr>
        <w:t>,75</w:t>
      </w:r>
      <w:proofErr w:type="gramEnd"/>
      <w:r>
        <w:rPr>
          <w:rFonts w:eastAsiaTheme="minorEastAsia"/>
        </w:rPr>
        <w:t xml:space="preserve"> didapat dari 3,75 – 3 = 0,75</w:t>
      </w:r>
    </w:p>
    <w:p w:rsidR="00A45F2E" w:rsidRDefault="00A45F2E" w:rsidP="00A45F2E">
      <w:pPr>
        <w:pStyle w:val="ListParagraph"/>
        <w:tabs>
          <w:tab w:val="left" w:pos="993"/>
        </w:tabs>
        <w:rPr>
          <w:rFonts w:eastAsiaTheme="minorEastAsia"/>
        </w:rPr>
      </w:pPr>
    </w:p>
    <w:p w:rsidR="00A45F2E" w:rsidRDefault="00A45F2E" w:rsidP="00A45F2E">
      <w:pPr>
        <w:pStyle w:val="ListParagraph"/>
        <w:tabs>
          <w:tab w:val="left" w:pos="993"/>
        </w:tabs>
        <w:rPr>
          <w:rFonts w:eastAsiaTheme="minorEastAsia"/>
        </w:rPr>
      </w:pPr>
      <w:r>
        <w:rPr>
          <w:rFonts w:eastAsiaTheme="minorEastAsia"/>
        </w:rPr>
        <w:t xml:space="preserve">Contoh </w:t>
      </w:r>
      <w:proofErr w:type="gramStart"/>
      <w:r>
        <w:rPr>
          <w:rFonts w:eastAsiaTheme="minorEastAsia"/>
        </w:rPr>
        <w:t>lain :</w:t>
      </w:r>
      <w:proofErr w:type="gramEnd"/>
    </w:p>
    <w:p w:rsidR="00A45F2E" w:rsidRPr="00A45F2E" w:rsidRDefault="00A45F2E" w:rsidP="00A45F2E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,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11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=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 xml:space="preserve">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+0,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11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(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9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-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 xml:space="preserve">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A45F2E" w:rsidRPr="00A45F2E" w:rsidRDefault="00A45F2E" w:rsidP="00A45F2E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,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32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=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 xml:space="preserve">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+0,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32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(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16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-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 xml:space="preserve">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A45F2E" w:rsidRPr="00A45F2E" w:rsidRDefault="00A45F2E" w:rsidP="00A45F2E">
      <w:pPr>
        <w:pStyle w:val="ListParagraph"/>
        <w:tabs>
          <w:tab w:val="left" w:pos="993"/>
        </w:tabs>
        <w:rPr>
          <w:rFonts w:eastAsiaTheme="minorEastAsia"/>
        </w:rPr>
      </w:pPr>
    </w:p>
    <w:p w:rsidR="00B476F4" w:rsidRDefault="00B476F4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A45F2E" w:rsidRPr="00A45F2E" w:rsidRDefault="00A45F2E" w:rsidP="00A45F2E">
      <w:pPr>
        <w:pStyle w:val="ListParagraph"/>
        <w:tabs>
          <w:tab w:val="left" w:pos="993"/>
        </w:tabs>
        <w:rPr>
          <w:rFonts w:eastAsiaTheme="minorEastAsia"/>
        </w:rPr>
      </w:pPr>
    </w:p>
    <w:p w:rsidR="00A45F2E" w:rsidRDefault="00A45F2E" w:rsidP="00A45F2E">
      <w:pPr>
        <w:pStyle w:val="ListParagraph"/>
        <w:numPr>
          <w:ilvl w:val="0"/>
          <w:numId w:val="1"/>
        </w:numPr>
      </w:pPr>
      <w:proofErr w:type="spellStart"/>
      <w:r>
        <w:t>Quartil</w:t>
      </w:r>
      <w:proofErr w:type="spellEnd"/>
      <w:r>
        <w:t xml:space="preserve"> Tengah (Q</w:t>
      </w:r>
      <w:r>
        <w:rPr>
          <w:vertAlign w:val="subscript"/>
        </w:rPr>
        <w:t>2</w:t>
      </w:r>
      <w:r>
        <w:t>)</w:t>
      </w:r>
    </w:p>
    <w:p w:rsidR="00B476F4" w:rsidRPr="00A45F2E" w:rsidRDefault="00B476F4" w:rsidP="00B476F4">
      <w:pPr>
        <w:pStyle w:val="ListParagraph"/>
      </w:pPr>
      <w:proofErr w:type="gramStart"/>
      <w:r>
        <w:t>Q</w:t>
      </w:r>
      <w:r>
        <w:rPr>
          <w:vertAlign w:val="subscript"/>
        </w:rPr>
        <w:t xml:space="preserve">i </w:t>
      </w:r>
      <w:r>
        <w:t xml:space="preserve"> =</w:t>
      </w:r>
      <w:proofErr w:type="gramEnd"/>
      <w: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1+n</m:t>
                </m:r>
              </m:e>
            </m:d>
          </m:sub>
        </m:sSub>
      </m:oMath>
      <w:r>
        <w:rPr>
          <w:rFonts w:eastAsiaTheme="minorEastAsia"/>
        </w:rPr>
        <w:t xml:space="preserve">    </w:t>
      </w:r>
    </w:p>
    <w:p w:rsidR="00B476F4" w:rsidRDefault="00B476F4" w:rsidP="00B476F4">
      <w:pPr>
        <w:pStyle w:val="ListParagraph"/>
        <w:rPr>
          <w:rFonts w:eastAsiaTheme="minorEastAsia"/>
        </w:rPr>
      </w:pPr>
      <w:proofErr w:type="gramStart"/>
      <w:r w:rsidRPr="00A45F2E">
        <w:rPr>
          <w:highlight w:val="yellow"/>
        </w:rPr>
        <w:t>Q</w:t>
      </w:r>
      <w:r>
        <w:rPr>
          <w:highlight w:val="yellow"/>
          <w:vertAlign w:val="subscript"/>
        </w:rPr>
        <w:t>2</w:t>
      </w:r>
      <w:r w:rsidRPr="00A45F2E">
        <w:rPr>
          <w:highlight w:val="yellow"/>
          <w:vertAlign w:val="subscript"/>
        </w:rPr>
        <w:t xml:space="preserve"> </w:t>
      </w:r>
      <w:r w:rsidRPr="00A45F2E">
        <w:rPr>
          <w:highlight w:val="yellow"/>
        </w:rPr>
        <w:t xml:space="preserve"> =</w:t>
      </w:r>
      <w:proofErr w:type="gramEnd"/>
      <w:r w:rsidRPr="00A45F2E">
        <w:rPr>
          <w:highlight w:val="yellow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highlight w:val="yellow"/>
              </w:rPr>
            </m:ctrlPr>
          </m:sSubPr>
          <m:e>
            <m:r>
              <w:rPr>
                <w:rFonts w:ascii="Cambria Math" w:eastAsiaTheme="minorEastAsia" w:hAnsi="Cambria Math"/>
                <w:highlight w:val="yellow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fPr>
              <m:num>
                <m:r>
                  <w:rPr>
                    <w:rFonts w:ascii="Cambria Math" w:hAnsi="Cambria Math"/>
                    <w:highlight w:val="yellow"/>
                  </w:rPr>
                  <m:t>2</m:t>
                </m:r>
              </m:num>
              <m:den>
                <m:r>
                  <w:rPr>
                    <w:rFonts w:ascii="Cambria Math" w:hAnsi="Cambria Math"/>
                    <w:highlight w:val="yellow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dPr>
              <m:e>
                <m:r>
                  <w:rPr>
                    <w:rFonts w:ascii="Cambria Math" w:hAnsi="Cambria Math"/>
                    <w:highlight w:val="yellow"/>
                  </w:rPr>
                  <m:t>1+14</m:t>
                </m:r>
              </m:e>
            </m:d>
          </m:sub>
        </m:sSub>
      </m:oMath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  <w: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15</m:t>
                </m:r>
              </m:e>
            </m:d>
          </m:sub>
        </m:sSub>
      </m:oMath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  <w: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30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b>
        </m:sSub>
      </m:oMath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  <w: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15</m:t>
                </m:r>
              </m:e>
            </m:d>
          </m:sub>
        </m:sSub>
      </m:oMath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  <w: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7,5</m:t>
            </m:r>
          </m:sub>
        </m:sSub>
      </m:oMath>
    </w:p>
    <w:p w:rsidR="00B476F4" w:rsidRP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  <w:r>
        <w:rPr>
          <w:rFonts w:eastAsiaTheme="minorEastAsia"/>
        </w:rPr>
        <w:t>Q</w:t>
      </w:r>
      <w:r>
        <w:rPr>
          <w:rFonts w:eastAsiaTheme="minorEastAsia"/>
          <w:vertAlign w:val="subscript"/>
        </w:rPr>
        <w:t>2</w:t>
      </w:r>
      <w:r>
        <w:rPr>
          <w:rFonts w:eastAsiaTheme="minorEastAsia"/>
        </w:rPr>
        <w:t xml:space="preserve"> terletak pada datum ke-7</w:t>
      </w:r>
      <w:proofErr w:type="gramStart"/>
      <w:r>
        <w:rPr>
          <w:rFonts w:eastAsiaTheme="minorEastAsia"/>
        </w:rPr>
        <w:t>,5</w:t>
      </w:r>
      <w:proofErr w:type="gramEnd"/>
      <w:r>
        <w:rPr>
          <w:rFonts w:eastAsiaTheme="minorEastAsia"/>
        </w:rPr>
        <w:t>.</w:t>
      </w:r>
      <w:r>
        <w:rPr>
          <w:rFonts w:eastAsiaTheme="minorEastAs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668"/>
      </w:tblGrid>
      <w:tr w:rsidR="00B476F4" w:rsidRPr="00A45F2E" w:rsidTr="00344557">
        <w:tc>
          <w:tcPr>
            <w:tcW w:w="668" w:type="dxa"/>
            <w:shd w:val="clear" w:color="auto" w:fill="auto"/>
          </w:tcPr>
          <w:p w:rsidR="00B476F4" w:rsidRPr="00A45F2E" w:rsidRDefault="00B476F4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20</w:t>
            </w:r>
          </w:p>
        </w:tc>
        <w:tc>
          <w:tcPr>
            <w:tcW w:w="668" w:type="dxa"/>
            <w:shd w:val="clear" w:color="auto" w:fill="auto"/>
          </w:tcPr>
          <w:p w:rsidR="00B476F4" w:rsidRPr="00A45F2E" w:rsidRDefault="00B476F4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21</w:t>
            </w:r>
          </w:p>
        </w:tc>
      </w:tr>
      <w:tr w:rsidR="00B476F4" w:rsidRPr="00A45F2E" w:rsidTr="00344557">
        <w:tc>
          <w:tcPr>
            <w:tcW w:w="668" w:type="dxa"/>
            <w:shd w:val="clear" w:color="auto" w:fill="auto"/>
          </w:tcPr>
          <w:p w:rsidR="00B476F4" w:rsidRPr="00A45F2E" w:rsidRDefault="00B476F4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X7</w:t>
            </w:r>
          </w:p>
        </w:tc>
        <w:tc>
          <w:tcPr>
            <w:tcW w:w="668" w:type="dxa"/>
            <w:shd w:val="clear" w:color="auto" w:fill="auto"/>
          </w:tcPr>
          <w:p w:rsidR="00B476F4" w:rsidRPr="00A45F2E" w:rsidRDefault="00B476F4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X8</w:t>
            </w:r>
          </w:p>
        </w:tc>
      </w:tr>
    </w:tbl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  <w:r>
        <w:rPr>
          <w:rFonts w:eastAsiaTheme="minorEastAsia"/>
        </w:rPr>
        <w:t>Datum ke-7</w:t>
      </w:r>
      <w:proofErr w:type="gramStart"/>
      <w:r>
        <w:rPr>
          <w:rFonts w:eastAsiaTheme="minorEastAsia"/>
        </w:rPr>
        <w:t>,5</w:t>
      </w:r>
      <w:proofErr w:type="gramEnd"/>
      <w:r>
        <w:rPr>
          <w:rFonts w:eastAsiaTheme="minorEastAsia"/>
        </w:rPr>
        <w:t xml:space="preserve"> dapat kita hitung sebagai berikut :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7,5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=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 xml:space="preserve">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+0,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5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(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8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-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7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</w:t>
      </w:r>
      <w:r>
        <w:rPr>
          <w:rFonts w:eastAsiaTheme="minorEastAsia"/>
          <w:b/>
          <w:bCs/>
          <w:color w:val="FF0000"/>
        </w:rPr>
        <w:t xml:space="preserve"> </w:t>
      </w:r>
    </w:p>
    <w:p w:rsidR="00B476F4" w:rsidRP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w:tab/>
          <m:t xml:space="preserve">        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=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20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+0,5</m:t>
        </m:r>
        <m:d>
          <m:d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21</m:t>
            </m:r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-</m:t>
            </m:r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20</m:t>
            </m:r>
          </m:e>
        </m:d>
      </m:oMath>
      <w:r>
        <w:rPr>
          <w:rFonts w:eastAsiaTheme="minorEastAsia"/>
          <w:b/>
          <w:bCs/>
          <w:color w:val="FF0000"/>
        </w:rPr>
        <w:t xml:space="preserve"> </w:t>
      </w:r>
    </w:p>
    <w:p w:rsidR="00B476F4" w:rsidRP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=20+0,5(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1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=20+0,5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=20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,5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B476F4" w:rsidRP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Jadi, </m:t>
        </m:r>
      </m:oMath>
      <w:r>
        <w:rPr>
          <w:rFonts w:eastAsiaTheme="minorEastAsia"/>
          <w:b/>
          <w:bCs/>
          <w:color w:val="FF0000"/>
        </w:rPr>
        <w:t xml:space="preserve"> Nilai </w:t>
      </w:r>
      <w:proofErr w:type="spellStart"/>
      <w:r>
        <w:rPr>
          <w:rFonts w:eastAsiaTheme="minorEastAsia"/>
          <w:b/>
          <w:bCs/>
          <w:color w:val="FF0000"/>
        </w:rPr>
        <w:t>Quartil</w:t>
      </w:r>
      <w:proofErr w:type="spellEnd"/>
      <w:r>
        <w:rPr>
          <w:rFonts w:eastAsiaTheme="minorEastAsia"/>
          <w:b/>
          <w:bCs/>
          <w:color w:val="FF0000"/>
        </w:rPr>
        <w:t xml:space="preserve"> 2 adalah 20</w:t>
      </w:r>
      <w:proofErr w:type="gramStart"/>
      <w:r>
        <w:rPr>
          <w:rFonts w:eastAsiaTheme="minorEastAsia"/>
          <w:b/>
          <w:bCs/>
          <w:color w:val="FF0000"/>
        </w:rPr>
        <w:t>,5</w:t>
      </w:r>
      <w:proofErr w:type="gramEnd"/>
      <w:r>
        <w:rPr>
          <w:rFonts w:eastAsiaTheme="minorEastAsia"/>
          <w:b/>
          <w:bCs/>
          <w:color w:val="FF0000"/>
        </w:rPr>
        <w:t>.</w:t>
      </w:r>
    </w:p>
    <w:p w:rsidR="00B476F4" w:rsidRP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</w:p>
    <w:p w:rsidR="00B476F4" w:rsidRPr="00A45F2E" w:rsidRDefault="00B476F4" w:rsidP="00B476F4">
      <w:pPr>
        <w:pStyle w:val="ListParagraph"/>
        <w:tabs>
          <w:tab w:val="left" w:pos="1276"/>
        </w:tabs>
        <w:rPr>
          <w:rFonts w:eastAsiaTheme="minorEastAsia"/>
          <w:b/>
          <w:bCs/>
          <w:color w:val="FF0000"/>
        </w:rPr>
      </w:pPr>
    </w:p>
    <w:p w:rsidR="00B476F4" w:rsidRP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</w:rPr>
      </w:pPr>
    </w:p>
    <w:p w:rsidR="00B476F4" w:rsidRPr="00A45F2E" w:rsidRDefault="00B476F4" w:rsidP="00B476F4">
      <w:pPr>
        <w:pStyle w:val="ListParagraph"/>
        <w:rPr>
          <w:rFonts w:eastAsiaTheme="minorEastAsia"/>
        </w:rPr>
      </w:pPr>
    </w:p>
    <w:p w:rsidR="00B476F4" w:rsidRDefault="00B476F4" w:rsidP="00B476F4">
      <w:pPr>
        <w:pStyle w:val="ListParagraph"/>
      </w:pPr>
    </w:p>
    <w:p w:rsidR="00A45F2E" w:rsidRDefault="00A45F2E" w:rsidP="00A45F2E">
      <w:pPr>
        <w:pStyle w:val="ListParagraph"/>
        <w:numPr>
          <w:ilvl w:val="0"/>
          <w:numId w:val="1"/>
        </w:numPr>
      </w:pPr>
      <w:proofErr w:type="spellStart"/>
      <w:r>
        <w:t>Quartil</w:t>
      </w:r>
      <w:proofErr w:type="spellEnd"/>
      <w:r>
        <w:t xml:space="preserve"> Atas (Q</w:t>
      </w:r>
      <w:r>
        <w:rPr>
          <w:vertAlign w:val="subscript"/>
        </w:rPr>
        <w:t>3</w:t>
      </w:r>
      <w:r>
        <w:t>)</w:t>
      </w:r>
    </w:p>
    <w:p w:rsidR="00A45F2E" w:rsidRDefault="00A45F2E" w:rsidP="00A45F2E">
      <w:pPr>
        <w:pStyle w:val="ListParagraph"/>
        <w:numPr>
          <w:ilvl w:val="0"/>
          <w:numId w:val="1"/>
        </w:numPr>
      </w:pPr>
      <w:proofErr w:type="spellStart"/>
      <w:r>
        <w:t>Desil</w:t>
      </w:r>
      <w:proofErr w:type="spellEnd"/>
      <w:r>
        <w:t xml:space="preserve"> ke-3</w:t>
      </w:r>
    </w:p>
    <w:p w:rsidR="00B476F4" w:rsidRDefault="00B476F4" w:rsidP="00B476F4">
      <w:pPr>
        <w:pStyle w:val="ListParagraph"/>
        <w:rPr>
          <w:rFonts w:eastAsiaTheme="minorEastAsia"/>
        </w:rPr>
      </w:pPr>
      <w:r>
        <w:t>D</w:t>
      </w:r>
      <w:r>
        <w:rPr>
          <w:vertAlign w:val="subscript"/>
        </w:rPr>
        <w:t xml:space="preserve">i </w:t>
      </w:r>
      <w:r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(1+n)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B476F4" w:rsidRDefault="00B476F4" w:rsidP="00B476F4">
      <w:pPr>
        <w:pStyle w:val="ListParagraph"/>
        <w:rPr>
          <w:rFonts w:eastAsiaTheme="minorEastAsia"/>
        </w:rPr>
      </w:pPr>
      <w:r>
        <w:t>D</w:t>
      </w:r>
      <w:r>
        <w:rPr>
          <w:vertAlign w:val="subscript"/>
        </w:rPr>
        <w:t>3</w:t>
      </w:r>
      <w:r>
        <w:rPr>
          <w:vertAlign w:val="subscript"/>
        </w:rPr>
        <w:t xml:space="preserve"> </w:t>
      </w:r>
      <w:r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</m:t>
            </m:r>
            <m:r>
              <w:rPr>
                <w:rFonts w:ascii="Cambria Math" w:hAnsi="Cambria Math"/>
              </w:rPr>
              <m:t>14</m:t>
            </m:r>
            <m:r>
              <w:rPr>
                <w:rFonts w:ascii="Cambria Math" w:hAnsi="Cambria Math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B476F4" w:rsidRPr="00B476F4" w:rsidRDefault="00B476F4" w:rsidP="00B476F4">
      <w:pPr>
        <w:pStyle w:val="ListParagraph"/>
      </w:pPr>
      <w:r>
        <w:t xml:space="preserve">     </w:t>
      </w:r>
      <w:r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</m:t>
            </m:r>
            <m:r>
              <w:rPr>
                <w:rFonts w:ascii="Cambria Math" w:hAnsi="Cambria Math"/>
              </w:rPr>
              <m:t>5</m:t>
            </m:r>
            <m:r>
              <w:rPr>
                <w:rFonts w:ascii="Cambria Math" w:hAnsi="Cambria Math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B476F4" w:rsidRPr="00B476F4" w:rsidRDefault="00B476F4" w:rsidP="00B476F4">
      <w:pPr>
        <w:pStyle w:val="ListParagraph"/>
      </w:pPr>
      <w:r>
        <w:t xml:space="preserve">    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45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B476F4" w:rsidRDefault="00B476F4" w:rsidP="00B476F4">
      <w:pPr>
        <w:pStyle w:val="ListParagraph"/>
        <w:rPr>
          <w:rFonts w:eastAsiaTheme="minorEastAsia"/>
        </w:rPr>
      </w:pPr>
      <w:r>
        <w:t xml:space="preserve">    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4,5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B476F4" w:rsidRDefault="00B476F4" w:rsidP="00B476F4">
      <w:pPr>
        <w:pStyle w:val="ListParagraph"/>
        <w:rPr>
          <w:rFonts w:eastAsiaTheme="minorEastAsia"/>
        </w:rPr>
      </w:pPr>
      <w:proofErr w:type="spellStart"/>
      <w:r>
        <w:rPr>
          <w:rFonts w:eastAsiaTheme="minorEastAsia"/>
        </w:rPr>
        <w:t>Desil</w:t>
      </w:r>
      <w:proofErr w:type="spellEnd"/>
      <w:r>
        <w:rPr>
          <w:rFonts w:eastAsiaTheme="minorEastAsia"/>
        </w:rPr>
        <w:t xml:space="preserve"> ke-3 terletak pada datum ke-4</w:t>
      </w:r>
      <w:proofErr w:type="gramStart"/>
      <w:r>
        <w:rPr>
          <w:rFonts w:eastAsiaTheme="minorEastAsia"/>
        </w:rPr>
        <w:t>,5</w:t>
      </w:r>
      <w:proofErr w:type="gramEnd"/>
      <w:r>
        <w:rPr>
          <w:rFonts w:eastAsiaTheme="minorEastAsi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668"/>
      </w:tblGrid>
      <w:tr w:rsidR="00B476F4" w:rsidRPr="00A45F2E" w:rsidTr="00344557">
        <w:tc>
          <w:tcPr>
            <w:tcW w:w="668" w:type="dxa"/>
            <w:shd w:val="clear" w:color="auto" w:fill="auto"/>
          </w:tcPr>
          <w:p w:rsidR="00B476F4" w:rsidRPr="00A45F2E" w:rsidRDefault="00B476F4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19</w:t>
            </w:r>
          </w:p>
        </w:tc>
        <w:tc>
          <w:tcPr>
            <w:tcW w:w="668" w:type="dxa"/>
            <w:shd w:val="clear" w:color="auto" w:fill="auto"/>
          </w:tcPr>
          <w:p w:rsidR="00B476F4" w:rsidRPr="00A45F2E" w:rsidRDefault="00B476F4" w:rsidP="00344557">
            <w:pPr>
              <w:jc w:val="center"/>
              <w:rPr>
                <w:color w:val="000000" w:themeColor="text1"/>
              </w:rPr>
            </w:pPr>
            <w:r w:rsidRPr="00A45F2E">
              <w:rPr>
                <w:color w:val="000000" w:themeColor="text1"/>
              </w:rPr>
              <w:t>20</w:t>
            </w:r>
          </w:p>
        </w:tc>
      </w:tr>
      <w:tr w:rsidR="00B476F4" w:rsidRPr="00A45F2E" w:rsidTr="00344557">
        <w:tc>
          <w:tcPr>
            <w:tcW w:w="668" w:type="dxa"/>
            <w:shd w:val="clear" w:color="auto" w:fill="auto"/>
          </w:tcPr>
          <w:p w:rsidR="00B476F4" w:rsidRPr="00A45F2E" w:rsidRDefault="00B476F4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X4</w:t>
            </w:r>
          </w:p>
        </w:tc>
        <w:tc>
          <w:tcPr>
            <w:tcW w:w="668" w:type="dxa"/>
            <w:shd w:val="clear" w:color="auto" w:fill="auto"/>
          </w:tcPr>
          <w:p w:rsidR="00B476F4" w:rsidRPr="00A45F2E" w:rsidRDefault="00B476F4" w:rsidP="0034455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X5</w:t>
            </w:r>
          </w:p>
        </w:tc>
      </w:tr>
    </w:tbl>
    <w:p w:rsidR="00B476F4" w:rsidRPr="00B476F4" w:rsidRDefault="00B476F4" w:rsidP="00B476F4">
      <w:pPr>
        <w:pStyle w:val="ListParagraph"/>
      </w:pP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,5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=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 xml:space="preserve">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+0,5(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5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-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4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 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 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=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19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+0,5(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20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-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19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 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=19+0,5(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1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)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 =19+0,5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m:oMath>
        <m:r>
          <m:rPr>
            <m:sty m:val="bi"/>
          </m:rPr>
          <w:rPr>
            <w:rFonts w:ascii="Cambria Math" w:eastAsiaTheme="minorEastAsia" w:hAnsi="Cambria Math"/>
            <w:color w:val="FF0000"/>
          </w:rPr>
          <m:t xml:space="preserve">       =19,5 </m:t>
        </m:r>
      </m:oMath>
      <w:r>
        <w:rPr>
          <w:rFonts w:eastAsiaTheme="minorEastAsia"/>
          <w:b/>
          <w:bCs/>
          <w:color w:val="FF0000"/>
        </w:rPr>
        <w:t xml:space="preserve"> 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  <w:proofErr w:type="spellStart"/>
      <w:r>
        <w:rPr>
          <w:rFonts w:eastAsiaTheme="minorEastAsia"/>
          <w:b/>
          <w:bCs/>
          <w:color w:val="FF0000"/>
        </w:rPr>
        <w:t>Desil</w:t>
      </w:r>
      <w:proofErr w:type="spellEnd"/>
      <w:r>
        <w:rPr>
          <w:rFonts w:eastAsiaTheme="minorEastAsia"/>
          <w:b/>
          <w:bCs/>
          <w:color w:val="FF0000"/>
        </w:rPr>
        <w:t xml:space="preserve"> ke-3 adalah 19</w:t>
      </w:r>
      <w:proofErr w:type="gramStart"/>
      <w:r>
        <w:rPr>
          <w:rFonts w:eastAsiaTheme="minorEastAsia"/>
          <w:b/>
          <w:bCs/>
          <w:color w:val="FF0000"/>
        </w:rPr>
        <w:t>,5</w:t>
      </w:r>
      <w:proofErr w:type="gramEnd"/>
      <w:r>
        <w:rPr>
          <w:rFonts w:eastAsiaTheme="minorEastAsia"/>
          <w:b/>
          <w:bCs/>
          <w:color w:val="FF0000"/>
        </w:rPr>
        <w:t>.</w:t>
      </w:r>
    </w:p>
    <w:p w:rsidR="00B476F4" w:rsidRDefault="00B476F4" w:rsidP="00B476F4">
      <w:pPr>
        <w:pStyle w:val="ListParagraph"/>
        <w:tabs>
          <w:tab w:val="left" w:pos="993"/>
        </w:tabs>
        <w:rPr>
          <w:rFonts w:eastAsiaTheme="minorEastAsia"/>
          <w:b/>
          <w:bCs/>
          <w:color w:val="FF0000"/>
        </w:rPr>
      </w:pPr>
    </w:p>
    <w:p w:rsidR="00B476F4" w:rsidRPr="00B476F4" w:rsidRDefault="00B476F4" w:rsidP="00B476F4">
      <w:pPr>
        <w:pStyle w:val="ListParagraph"/>
      </w:pPr>
    </w:p>
    <w:p w:rsidR="00B476F4" w:rsidRDefault="00B476F4">
      <w:r>
        <w:br w:type="page"/>
      </w:r>
    </w:p>
    <w:p w:rsidR="00B476F4" w:rsidRDefault="00B476F4" w:rsidP="00B476F4">
      <w:pPr>
        <w:pStyle w:val="ListParagraph"/>
      </w:pPr>
    </w:p>
    <w:p w:rsidR="00A45F2E" w:rsidRDefault="00A45F2E" w:rsidP="00B476F4">
      <w:pPr>
        <w:pStyle w:val="ListParagraph"/>
      </w:pPr>
      <w:proofErr w:type="spellStart"/>
      <w:r>
        <w:t>Desil</w:t>
      </w:r>
      <w:proofErr w:type="spellEnd"/>
      <w:r>
        <w:t xml:space="preserve"> ke-7</w:t>
      </w:r>
    </w:p>
    <w:sectPr w:rsidR="00A45F2E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8D2D63"/>
    <w:multiLevelType w:val="hybridMultilevel"/>
    <w:tmpl w:val="2B5E0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F2E"/>
    <w:rsid w:val="002E60D3"/>
    <w:rsid w:val="00A45F2E"/>
    <w:rsid w:val="00B476F4"/>
    <w:rsid w:val="00BA4366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C20BA2-0565-4AD5-BAFE-B8D2BFD20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F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5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5F2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476F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2020-11-02T01:47:00Z</dcterms:created>
  <dcterms:modified xsi:type="dcterms:W3CDTF">2020-11-02T02:18:00Z</dcterms:modified>
</cp:coreProperties>
</file>